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88" w:rsidRDefault="008B3B88" w:rsidP="008B3B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СТАТИСТИЧЕСКИЕ ДАННЫЕ</w:t>
      </w:r>
    </w:p>
    <w:p w:rsidR="008B3B88" w:rsidRDefault="008B3B88" w:rsidP="008B3B88">
      <w:pPr>
        <w:jc w:val="center"/>
        <w:rPr>
          <w:sz w:val="24"/>
          <w:szCs w:val="24"/>
        </w:rPr>
      </w:pPr>
      <w:r>
        <w:rPr>
          <w:sz w:val="24"/>
          <w:szCs w:val="24"/>
        </w:rPr>
        <w:t>о работе с обращениями граждан в администрации Чунского района</w:t>
      </w:r>
    </w:p>
    <w:p w:rsidR="008B3B88" w:rsidRDefault="008B3B88" w:rsidP="008B3B88">
      <w:pPr>
        <w:jc w:val="center"/>
        <w:rPr>
          <w:sz w:val="24"/>
          <w:szCs w:val="24"/>
        </w:rPr>
      </w:pPr>
      <w:r>
        <w:rPr>
          <w:sz w:val="24"/>
          <w:szCs w:val="24"/>
        </w:rPr>
        <w:t>за 3 квартал 2016 года</w:t>
      </w:r>
    </w:p>
    <w:p w:rsidR="008B3B88" w:rsidRDefault="008B3B88" w:rsidP="008B3B88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26"/>
      </w:tblGrid>
      <w:tr w:rsidR="008B3B88" w:rsidTr="008B3B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8" w:rsidRDefault="008B3B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поступило обращений граждан в администрацию Чунского района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8" w:rsidRDefault="008B3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8B3B88" w:rsidTr="008B3B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8" w:rsidRDefault="008B3B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из органов государственной власти: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8" w:rsidRDefault="008B3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8B3B88" w:rsidTr="008B3B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8" w:rsidRDefault="008B3B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Губернатора Иркутской области, Правительства Иркутской области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8" w:rsidRDefault="008B3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B3B88" w:rsidTr="008B3B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8" w:rsidRDefault="008B3B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Президента РФ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8" w:rsidRDefault="008B3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B3B88" w:rsidTr="008B3B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8" w:rsidRDefault="008B3B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других органов государственной власти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8" w:rsidRDefault="008B3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B3B88" w:rsidTr="008B3B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8" w:rsidRDefault="008B3B8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2.Всего рассмотрено обращений, из них: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8" w:rsidRDefault="008B3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8B3B88" w:rsidTr="008B3B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8" w:rsidRDefault="008B3B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-решено положительно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8" w:rsidRDefault="008B3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B3B88" w:rsidTr="008B3B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8" w:rsidRDefault="008B3B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-даны разъяснения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8" w:rsidRDefault="008B3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8B3B88" w:rsidTr="008B3B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8" w:rsidRDefault="008B3B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-отказано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8" w:rsidRDefault="008B3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B3B88" w:rsidTr="008B3B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8" w:rsidRDefault="008B3B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-оставлено без рассмотрения по иным причинам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8" w:rsidRDefault="008B3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B3B88" w:rsidTr="008B3B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8" w:rsidRDefault="008B3B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-находится обращений на рассмотрении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8" w:rsidRDefault="008B3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B3B88" w:rsidTr="008B3B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8" w:rsidRDefault="008B3B8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3.Направлено ответов за подписью мэра (главы) МО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8" w:rsidRDefault="008B3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8B3B88" w:rsidTr="008B3B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8" w:rsidRDefault="008B3B8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4.Количество обращений поставленных на контроль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8" w:rsidRDefault="008B3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B3B88" w:rsidTr="008B3B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8" w:rsidRDefault="008B3B8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5.Основные вопросы, отраженные в обращениях граждан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8" w:rsidRDefault="008B3B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предоставление и ремонт жилья;</w:t>
            </w:r>
          </w:p>
          <w:p w:rsidR="008B3B88" w:rsidRDefault="008B3B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развитие и сохранение спорта.</w:t>
            </w:r>
          </w:p>
        </w:tc>
      </w:tr>
      <w:tr w:rsidR="008B3B88" w:rsidTr="008B3B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8" w:rsidRDefault="008B3B8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6.Количество обращений, рассмотренных с выездом на место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8" w:rsidRDefault="008B3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B3B88" w:rsidTr="008B3B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8" w:rsidRDefault="008B3B8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7.Количество обращений, рассмотренных коллегиально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8" w:rsidRDefault="008B3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B3B88" w:rsidTr="008B3B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8" w:rsidRDefault="008B3B8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8.Количество обращений, рассмотренных совместно с другими органами (федеральными, областными)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8" w:rsidRDefault="008B3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B3B88" w:rsidTr="008B3B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8" w:rsidRDefault="008B3B8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 Количество жалоб, факты, приведенные в которых подтвердились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8" w:rsidRDefault="008B3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B3B88" w:rsidTr="008B3B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8" w:rsidRDefault="008B3B8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10.Количество жалоб, по </w:t>
            </w:r>
            <w:proofErr w:type="gramStart"/>
            <w:r>
              <w:rPr>
                <w:b/>
                <w:sz w:val="22"/>
                <w:szCs w:val="22"/>
              </w:rPr>
              <w:t>результатам</w:t>
            </w:r>
            <w:proofErr w:type="gramEnd"/>
            <w:r>
              <w:rPr>
                <w:b/>
                <w:sz w:val="22"/>
                <w:szCs w:val="22"/>
              </w:rPr>
              <w:t xml:space="preserve"> рассмотрения которых виновные наказаны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8" w:rsidRDefault="008B3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B3B88" w:rsidTr="008B3B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8" w:rsidRDefault="008B3B8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11.Рассмотрено обращений с нарушением сроков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8" w:rsidRDefault="008B3B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8B3B88" w:rsidTr="008B3B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8" w:rsidRDefault="008B3B8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12.Количество судебных исков по жалобам граждан о нарушении их прав при рассмотрении обращений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8" w:rsidRDefault="008B3B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8B3B88" w:rsidTr="008B3B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8" w:rsidRDefault="008B3B8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13.Принято граждан на личном приеме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8" w:rsidRDefault="008B3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</w:t>
            </w:r>
          </w:p>
        </w:tc>
      </w:tr>
      <w:tr w:rsidR="008B3B88" w:rsidTr="008B3B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8" w:rsidRDefault="008B3B8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</w:t>
            </w:r>
            <w:proofErr w:type="spellStart"/>
            <w:r>
              <w:rPr>
                <w:b/>
                <w:sz w:val="22"/>
                <w:szCs w:val="22"/>
              </w:rPr>
              <w:t>т.ч</w:t>
            </w:r>
            <w:proofErr w:type="spellEnd"/>
            <w:r>
              <w:rPr>
                <w:b/>
                <w:sz w:val="22"/>
                <w:szCs w:val="22"/>
              </w:rPr>
              <w:t>. руководством мэром (главой)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8" w:rsidRDefault="008B3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8B3B88" w:rsidTr="008B3B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8" w:rsidRDefault="008B3B8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Тематика обращений по личному приему мэра (главы)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8" w:rsidRDefault="008B3B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благоустройство;</w:t>
            </w:r>
          </w:p>
          <w:p w:rsidR="008B3B88" w:rsidRDefault="008B3B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устройство детей в детские дошкольные учреждения.</w:t>
            </w:r>
          </w:p>
        </w:tc>
      </w:tr>
      <w:tr w:rsidR="008B3B88" w:rsidTr="008B3B88">
        <w:trPr>
          <w:trHeight w:val="49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8" w:rsidRDefault="008B3B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рассмотрения обращений по личному приему мэра (главы):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8" w:rsidRDefault="008B3B88">
            <w:pPr>
              <w:jc w:val="center"/>
              <w:rPr>
                <w:sz w:val="22"/>
                <w:szCs w:val="22"/>
              </w:rPr>
            </w:pPr>
          </w:p>
        </w:tc>
      </w:tr>
      <w:tr w:rsidR="008B3B88" w:rsidTr="008B3B88">
        <w:trPr>
          <w:trHeight w:val="26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8" w:rsidRDefault="008B3B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решено положительно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8" w:rsidRDefault="008B3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B3B88" w:rsidTr="008B3B88">
        <w:trPr>
          <w:trHeight w:val="2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8" w:rsidRDefault="008B3B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меры приняты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8" w:rsidRDefault="008B3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B3B88" w:rsidTr="008B3B88">
        <w:trPr>
          <w:trHeight w:val="26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8" w:rsidRDefault="008B3B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даны разъяснения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8" w:rsidRDefault="008B3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B3B88" w:rsidTr="008B3B88">
        <w:trPr>
          <w:trHeight w:val="22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8" w:rsidRDefault="008B3B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отказано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8" w:rsidRDefault="008B3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B3B88" w:rsidTr="008B3B88">
        <w:trPr>
          <w:trHeight w:val="52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8" w:rsidRDefault="008B3B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оставлено без рассмотрения по иным причинам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8" w:rsidRDefault="008B3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B3B88" w:rsidTr="008B3B88">
        <w:trPr>
          <w:trHeight w:val="29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8" w:rsidRDefault="008B3B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 рассмотрении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8" w:rsidRDefault="008B3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B3B88" w:rsidTr="008B3B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8" w:rsidRDefault="008B3B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Опубликовано ответов в средствах массовой информации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8" w:rsidRDefault="008B3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B3B88" w:rsidTr="008B3B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8" w:rsidRDefault="008B3B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Размещено ответов на сайтах в сети Интернет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8" w:rsidRDefault="008B3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C038D" w:rsidRDefault="006C038D" w:rsidP="008B3B88">
      <w:bookmarkStart w:id="0" w:name="_GoBack"/>
      <w:bookmarkEnd w:id="0"/>
    </w:p>
    <w:sectPr w:rsidR="006C038D" w:rsidSect="008B3B8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88"/>
    <w:rsid w:val="006C038D"/>
    <w:rsid w:val="008B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8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2016-11-17T03:54:00Z</dcterms:created>
  <dcterms:modified xsi:type="dcterms:W3CDTF">2016-11-17T03:54:00Z</dcterms:modified>
</cp:coreProperties>
</file>